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71" w:rsidRDefault="00D42B71" w:rsidP="001F5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2B71">
        <w:rPr>
          <w:rFonts w:ascii="Times New Roman" w:hAnsi="Times New Roman" w:cs="Times New Roman"/>
          <w:sz w:val="28"/>
          <w:szCs w:val="28"/>
        </w:rPr>
        <w:t>Контроль технологических функций охлаждения и очистки трансформаторного масла</w:t>
      </w:r>
      <w:r w:rsidR="00C75D63">
        <w:rPr>
          <w:rFonts w:ascii="Times New Roman" w:hAnsi="Times New Roman" w:cs="Times New Roman"/>
          <w:sz w:val="28"/>
          <w:szCs w:val="28"/>
        </w:rPr>
        <w:t xml:space="preserve"> Вариант Б.</w:t>
      </w:r>
      <w:bookmarkStart w:id="0" w:name="_GoBack"/>
      <w:bookmarkEnd w:id="0"/>
      <w:r w:rsidR="00C75D63">
        <w:rPr>
          <w:rFonts w:ascii="Times New Roman" w:hAnsi="Times New Roman" w:cs="Times New Roman"/>
          <w:sz w:val="28"/>
          <w:szCs w:val="28"/>
        </w:rPr>
        <w:t xml:space="preserve"> Задача №…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240B" w:rsidRDefault="00D42B71" w:rsidP="001F5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2B71">
        <w:rPr>
          <w:rFonts w:ascii="Times New Roman" w:hAnsi="Times New Roman" w:cs="Times New Roman"/>
          <w:sz w:val="28"/>
          <w:szCs w:val="28"/>
        </w:rPr>
        <w:t xml:space="preserve"> </w:t>
      </w:r>
      <w:r w:rsidR="002C5D4F"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 w:rsidR="002C5D4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2C5D4F"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4;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5.</w:t>
      </w:r>
    </w:p>
    <w:p w:rsidR="00C75D63" w:rsidRDefault="002C5D4F" w:rsidP="00C75D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контрольных работ берутся следующие сочетания задач: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7195"/>
      </w:tblGrid>
      <w:tr w:rsidR="00C75D63" w:rsidTr="002C5D4F">
        <w:tc>
          <w:tcPr>
            <w:tcW w:w="1242" w:type="dxa"/>
          </w:tcPr>
          <w:p w:rsidR="00C75D63" w:rsidRDefault="00C75D63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 журнале</w:t>
            </w:r>
          </w:p>
        </w:tc>
        <w:tc>
          <w:tcPr>
            <w:tcW w:w="1134" w:type="dxa"/>
          </w:tcPr>
          <w:p w:rsidR="00C75D63" w:rsidRDefault="00C75D63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задач</w:t>
            </w:r>
          </w:p>
        </w:tc>
        <w:tc>
          <w:tcPr>
            <w:tcW w:w="7195" w:type="dxa"/>
          </w:tcPr>
          <w:p w:rsidR="00C75D63" w:rsidRDefault="00C75D63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выполняются в указанном порядке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C5D4F" w:rsidRDefault="00FB58C9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95" w:type="dxa"/>
          </w:tcPr>
          <w:p w:rsidR="002C5D4F" w:rsidRDefault="00C75D63" w:rsidP="00C75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5D4F" w:rsidRPr="00D42B71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C5D4F" w:rsidRPr="00D4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AA"/>
    <w:rsid w:val="001F573A"/>
    <w:rsid w:val="002C5D4F"/>
    <w:rsid w:val="0045240B"/>
    <w:rsid w:val="007B2DAA"/>
    <w:rsid w:val="00C75D63"/>
    <w:rsid w:val="00D42B71"/>
    <w:rsid w:val="00FB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2015-06-06T18:15:00Z</dcterms:created>
  <dcterms:modified xsi:type="dcterms:W3CDTF">2017-04-17T14:51:00Z</dcterms:modified>
</cp:coreProperties>
</file>